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36F" w:rsidRPr="00E7436F" w:rsidRDefault="00E7436F" w:rsidP="00E7436F">
      <w:pPr>
        <w:rPr>
          <w:rFonts w:ascii="Times New Roman" w:hAnsi="Times New Roman" w:cs="Times New Roman"/>
          <w:b/>
          <w:sz w:val="24"/>
          <w:szCs w:val="24"/>
        </w:rPr>
      </w:pPr>
      <w:r w:rsidRPr="00E7436F">
        <w:rPr>
          <w:rFonts w:ascii="Times New Roman" w:hAnsi="Times New Roman" w:cs="Times New Roman"/>
          <w:b/>
          <w:sz w:val="24"/>
          <w:szCs w:val="24"/>
        </w:rPr>
        <w:t>Задание по лекции 2</w:t>
      </w:r>
    </w:p>
    <w:p w:rsidR="00E7436F" w:rsidRPr="00E7436F" w:rsidRDefault="00E7436F" w:rsidP="00E7436F">
      <w:pPr>
        <w:pStyle w:val="ListParagraph"/>
        <w:numPr>
          <w:ilvl w:val="0"/>
          <w:numId w:val="1"/>
        </w:numPr>
      </w:pPr>
      <w:r w:rsidRPr="00E7436F">
        <w:rPr>
          <w:rFonts w:ascii="Times New Roman" w:hAnsi="Times New Roman" w:cs="Times New Roman"/>
          <w:sz w:val="24"/>
          <w:szCs w:val="24"/>
        </w:rPr>
        <w:t>Автоматической  система  управления (АСУ) (АСР - регулирования)  называют</w:t>
      </w:r>
      <w:r>
        <w:rPr>
          <w:rFonts w:ascii="Times New Roman" w:hAnsi="Times New Roman" w:cs="Times New Roman"/>
          <w:sz w:val="24"/>
          <w:szCs w:val="24"/>
        </w:rPr>
        <w:t>-?</w:t>
      </w:r>
    </w:p>
    <w:p w:rsidR="00E7436F" w:rsidRPr="00E7436F" w:rsidRDefault="00E7436F" w:rsidP="00E7436F">
      <w:pPr>
        <w:pStyle w:val="ListParagraph"/>
      </w:pPr>
      <w:bookmarkStart w:id="0" w:name="_GoBack"/>
      <w:bookmarkEnd w:id="0"/>
    </w:p>
    <w:p w:rsidR="00E7436F" w:rsidRPr="00E7436F" w:rsidRDefault="00E7436F" w:rsidP="00E7436F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 xml:space="preserve">Что изображено на схеме ? </w:t>
      </w:r>
    </w:p>
    <w:p w:rsidR="00E7436F" w:rsidRDefault="00E7436F" w:rsidP="00E7436F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FB0D7CD">
            <wp:extent cx="4498975" cy="143891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8975" cy="143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7436F" w:rsidRPr="00E7436F" w:rsidRDefault="00E7436F" w:rsidP="00E7436F">
      <w:pPr>
        <w:pStyle w:val="ListParagraph"/>
      </w:pPr>
    </w:p>
    <w:p w:rsidR="00A16103" w:rsidRDefault="00E7436F" w:rsidP="00E7436F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>Описать назначение каждого элемента схемы</w:t>
      </w:r>
      <w:r w:rsidRPr="00E7436F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A161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414B0"/>
    <w:multiLevelType w:val="hybridMultilevel"/>
    <w:tmpl w:val="B8C4E36E"/>
    <w:lvl w:ilvl="0" w:tplc="3F1A2A6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25E"/>
    <w:rsid w:val="0092125E"/>
    <w:rsid w:val="00A16103"/>
    <w:rsid w:val="00E74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436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43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43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436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43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43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2019-09-13T13:34:00Z</dcterms:created>
  <dcterms:modified xsi:type="dcterms:W3CDTF">2019-09-13T13:37:00Z</dcterms:modified>
</cp:coreProperties>
</file>